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0" w:rsidRPr="00CA411D" w:rsidRDefault="00CA411D">
      <w:pPr>
        <w:rPr>
          <w:b/>
        </w:rPr>
      </w:pPr>
      <w:r w:rsidRPr="00CA411D">
        <w:rPr>
          <w:b/>
        </w:rPr>
        <w:t>Často kladené otázky k Nadačnímu fondu UP</w:t>
      </w:r>
    </w:p>
    <w:p w:rsidR="00D851AF" w:rsidRDefault="00D851AF" w:rsidP="00CA411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Kdy budu vědět výsledky a odkdy můžu začít na projektu pracovat?</w:t>
      </w:r>
    </w:p>
    <w:p w:rsidR="00D851AF" w:rsidRPr="00D851AF" w:rsidRDefault="00D851AF" w:rsidP="00D851AF">
      <w:pPr>
        <w:pStyle w:val="Odstavecseseznamem"/>
      </w:pPr>
      <w:r w:rsidRPr="00D851AF">
        <w:t xml:space="preserve">Správní rada </w:t>
      </w:r>
      <w:r>
        <w:t>Nadačního fondu</w:t>
      </w:r>
      <w:r w:rsidR="00D46212">
        <w:t xml:space="preserve"> zasedne nad žádostmi během června. Pokud proces vzniku Nadačního fondu proběhne podle plánu, předpokládáme, že k podpisu smlouvy s úspěšnými žadateli dojde během letních prázdnin. </w:t>
      </w:r>
      <w:r w:rsidR="00966802">
        <w:t>Práci tedy budete moci zahájit se začátkem zimního semestru 2015.</w:t>
      </w:r>
    </w:p>
    <w:p w:rsidR="00CA411D" w:rsidRDefault="00CA411D" w:rsidP="00CA411D">
      <w:pPr>
        <w:pStyle w:val="Odstavecseseznamem"/>
        <w:numPr>
          <w:ilvl w:val="0"/>
          <w:numId w:val="1"/>
        </w:numPr>
        <w:rPr>
          <w:b/>
        </w:rPr>
      </w:pPr>
      <w:r w:rsidRPr="00972D31">
        <w:rPr>
          <w:b/>
        </w:rPr>
        <w:t>Jak dlouhou dobu mám na realizaci výzkumu financovaného z Nadačního fondu UP?</w:t>
      </w:r>
    </w:p>
    <w:p w:rsidR="00DD37AD" w:rsidRDefault="00972D31" w:rsidP="00C44DF7">
      <w:pPr>
        <w:pStyle w:val="Odstavecseseznamem"/>
      </w:pPr>
      <w:r>
        <w:t>Příspěvek Nadačního fondu UP poskytujeme na 1 rok. Během této doby je nutné realizovat podpořený projekt a připravit výstupy, ke kterým se ve své žádosti zavážete.</w:t>
      </w:r>
      <w:r w:rsidR="00C44DF7">
        <w:t xml:space="preserve"> Výstupy jsou to hlavní</w:t>
      </w:r>
      <w:r w:rsidR="00BC6E42">
        <w:t>, co bud</w:t>
      </w:r>
      <w:r w:rsidR="00C44DF7">
        <w:t>ete Nadačnímu fondu předkládat. Vyúčtování příspěvku Nadační fond nebude ve většině případu vyžadovat, v některých příp</w:t>
      </w:r>
      <w:r w:rsidR="00DD37AD">
        <w:t>adech však může žadatele o vyúč</w:t>
      </w:r>
      <w:r w:rsidR="00C44DF7">
        <w:t xml:space="preserve">tování požádat. </w:t>
      </w:r>
      <w:r w:rsidR="00DD37AD">
        <w:t>Podmínky čerpání příspěvku a všechny termíny budou součástí smlouvy, kterou Nadační fond uzavře s úspěšnými žadateli.</w:t>
      </w:r>
    </w:p>
    <w:p w:rsidR="000C047B" w:rsidRDefault="000C047B" w:rsidP="00DD37A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Kam mi zašlete prostředky  </w:t>
      </w:r>
      <w:r w:rsidR="00DD37AD">
        <w:rPr>
          <w:b/>
        </w:rPr>
        <w:t xml:space="preserve">v </w:t>
      </w:r>
      <w:r>
        <w:rPr>
          <w:b/>
        </w:rPr>
        <w:t>případě, že se svou žádostí uspěji?</w:t>
      </w:r>
    </w:p>
    <w:p w:rsidR="000C047B" w:rsidRPr="000C047B" w:rsidRDefault="000C047B" w:rsidP="000C047B">
      <w:pPr>
        <w:pStyle w:val="Odstavecseseznamem"/>
      </w:pPr>
      <w:r w:rsidRPr="000C047B">
        <w:t xml:space="preserve">Příspěvky </w:t>
      </w:r>
      <w:r>
        <w:t>pošleme podpořeným žadatelů</w:t>
      </w:r>
      <w:r w:rsidRPr="000C047B">
        <w:t>m na jejich osobní účty.</w:t>
      </w:r>
    </w:p>
    <w:p w:rsidR="00D46212" w:rsidRDefault="00D46212" w:rsidP="00D4621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Kdo bude žádosti oponovat či hodnotit? Mají mít spíše odborný nebo „laický“ charakter?</w:t>
      </w:r>
    </w:p>
    <w:p w:rsidR="00966802" w:rsidRPr="00966802" w:rsidRDefault="00966802" w:rsidP="00966802">
      <w:pPr>
        <w:pStyle w:val="Odstavecseseznamem"/>
      </w:pPr>
      <w:r>
        <w:t xml:space="preserve">Nadační fond nebude posílat žádosti k oponentuře. </w:t>
      </w:r>
      <w:r w:rsidRPr="00966802">
        <w:t xml:space="preserve">Žádosti bude posuzovat </w:t>
      </w:r>
      <w:r>
        <w:t xml:space="preserve">pouze </w:t>
      </w:r>
      <w:r w:rsidRPr="00966802">
        <w:t xml:space="preserve">správní rada Nadačního fondu, která je složená </w:t>
      </w:r>
      <w:r>
        <w:t xml:space="preserve">z představitelů různých oborů vědecké činnosti, humanitních i přírodovědných. Jejími členy jsou i zástupci České spořitelny, a.s. Přizpůsobte tedy jazyk žádosti skutečnosti, že </w:t>
      </w:r>
      <w:r w:rsidR="000C047B">
        <w:t xml:space="preserve">hodnotitelé nemusí být </w:t>
      </w:r>
      <w:r>
        <w:t>odborníky na vámi popisovaný výzkumný projekt. Velmi důležité je srozumitelně popsat přínos vaší badatelské práce.</w:t>
      </w:r>
    </w:p>
    <w:p w:rsidR="00972D31" w:rsidRDefault="00972D31" w:rsidP="00CA411D">
      <w:pPr>
        <w:pStyle w:val="Odstavecseseznamem"/>
        <w:numPr>
          <w:ilvl w:val="0"/>
          <w:numId w:val="1"/>
        </w:numPr>
        <w:rPr>
          <w:b/>
        </w:rPr>
      </w:pPr>
      <w:r w:rsidRPr="00972D31">
        <w:rPr>
          <w:b/>
        </w:rPr>
        <w:t>Kd</w:t>
      </w:r>
      <w:r w:rsidR="00DD37AD">
        <w:rPr>
          <w:b/>
        </w:rPr>
        <w:t>o přesně mi má napsat vyjádření k projektu výzkumu</w:t>
      </w:r>
      <w:r w:rsidRPr="00972D31">
        <w:rPr>
          <w:b/>
        </w:rPr>
        <w:t xml:space="preserve"> a jaký má mít text zhruba</w:t>
      </w:r>
      <w:r w:rsidR="003D7C97">
        <w:rPr>
          <w:b/>
        </w:rPr>
        <w:t xml:space="preserve"> rozsah</w:t>
      </w:r>
      <w:r w:rsidRPr="00972D31">
        <w:rPr>
          <w:b/>
        </w:rPr>
        <w:t>?</w:t>
      </w:r>
    </w:p>
    <w:p w:rsidR="00D46212" w:rsidRPr="007C292A" w:rsidRDefault="007B4E11" w:rsidP="00D46212">
      <w:pPr>
        <w:pStyle w:val="Odstavecseseznamem"/>
        <w:rPr>
          <w:b/>
        </w:rPr>
      </w:pPr>
      <w:r w:rsidRPr="007C292A">
        <w:t xml:space="preserve">Smyslem </w:t>
      </w:r>
      <w:r w:rsidR="00DD37AD">
        <w:t xml:space="preserve">doporučujícího vyjádření </w:t>
      </w:r>
      <w:r w:rsidRPr="007C292A">
        <w:t>je poskytnout správní radě Nadačního fondu garanci toho, že výzkumný záměr je smysluplný</w:t>
      </w:r>
      <w:r w:rsidR="007C292A">
        <w:t xml:space="preserve">, realistický a žádoucí. </w:t>
      </w:r>
      <w:r w:rsidR="007C292A" w:rsidRPr="007C292A">
        <w:t xml:space="preserve">Jeho </w:t>
      </w:r>
      <w:proofErr w:type="gramStart"/>
      <w:r w:rsidR="007C292A" w:rsidRPr="007C292A">
        <w:t xml:space="preserve">délku  </w:t>
      </w:r>
      <w:r w:rsidRPr="007C292A">
        <w:t>nech</w:t>
      </w:r>
      <w:r w:rsidR="007C292A" w:rsidRPr="007C292A">
        <w:t>áváme</w:t>
      </w:r>
      <w:proofErr w:type="gramEnd"/>
      <w:r w:rsidR="007C292A" w:rsidRPr="007C292A">
        <w:t xml:space="preserve"> na autorech, nemá se však jednat o obsáhlou rec</w:t>
      </w:r>
      <w:r w:rsidR="007C292A">
        <w:t xml:space="preserve">enzi na několik stran, nemělo by překročit jednu normostranu. V případě, že si z různých důvodů nejste jisti, koho o </w:t>
      </w:r>
      <w:r w:rsidR="00DD37AD">
        <w:t xml:space="preserve">vyjádření </w:t>
      </w:r>
      <w:r w:rsidR="007C292A">
        <w:t xml:space="preserve">požádat (např. vaše téma je mezioborové), oslovte </w:t>
      </w:r>
      <w:r w:rsidR="000C047B">
        <w:t xml:space="preserve">toho </w:t>
      </w:r>
      <w:r w:rsidR="007C292A">
        <w:t>odborníka, který může nejlépe posoudit obsah vašeho projektu a jeho přínos.</w:t>
      </w:r>
    </w:p>
    <w:p w:rsidR="00842560" w:rsidRDefault="00CA411D" w:rsidP="00842560">
      <w:pPr>
        <w:pStyle w:val="Odstavecseseznamem"/>
        <w:numPr>
          <w:ilvl w:val="0"/>
          <w:numId w:val="1"/>
        </w:numPr>
        <w:rPr>
          <w:b/>
        </w:rPr>
      </w:pPr>
      <w:r w:rsidRPr="00972D31">
        <w:rPr>
          <w:b/>
        </w:rPr>
        <w:t>Můžu si zažádat o příspěvek v případě, že bych prodlužoval/a studium?</w:t>
      </w:r>
    </w:p>
    <w:p w:rsidR="00DD37AD" w:rsidRDefault="007C292A" w:rsidP="00DD37AD">
      <w:pPr>
        <w:pStyle w:val="Odstavecseseznamem"/>
        <w:jc w:val="both"/>
        <w:rPr>
          <w:bCs/>
        </w:rPr>
      </w:pPr>
      <w:r w:rsidRPr="00842560">
        <w:t xml:space="preserve">Výzva Nadačního fondu </w:t>
      </w:r>
      <w:r w:rsidR="00842560" w:rsidRPr="00842560">
        <w:t xml:space="preserve">stanovuje, že žádat může student, který nepřekročí standardní dobu studia. </w:t>
      </w:r>
      <w:r w:rsidR="00842560" w:rsidRPr="00842560">
        <w:rPr>
          <w:rFonts w:cs="Arial"/>
          <w:shd w:val="clear" w:color="auto" w:fill="FFFFFF"/>
        </w:rPr>
        <w:t>V magisterském studijním programu je standardní doba studia nejméně 4 a nejvýše 6 roků, v magisterském studijním programu, který navazuje na bakalář</w:t>
      </w:r>
      <w:r w:rsidR="00DD37AD">
        <w:rPr>
          <w:rFonts w:cs="Arial"/>
          <w:shd w:val="clear" w:color="auto" w:fill="FFFFFF"/>
        </w:rPr>
        <w:t xml:space="preserve">ský studijní program, nejméně 1 </w:t>
      </w:r>
      <w:r w:rsidR="00842560" w:rsidRPr="00842560">
        <w:rPr>
          <w:rFonts w:cs="Arial"/>
          <w:shd w:val="clear" w:color="auto" w:fill="FFFFFF"/>
        </w:rPr>
        <w:t>a nejvýše 3 roky</w:t>
      </w:r>
      <w:r w:rsidR="00842560" w:rsidRPr="00842560">
        <w:rPr>
          <w:rFonts w:cs="Arial"/>
          <w:color w:val="25363F"/>
          <w:shd w:val="clear" w:color="auto" w:fill="FFFFFF"/>
        </w:rPr>
        <w:t>.</w:t>
      </w:r>
      <w:r w:rsidR="00842560">
        <w:rPr>
          <w:rFonts w:cs="Arial"/>
          <w:color w:val="25363F"/>
          <w:shd w:val="clear" w:color="auto" w:fill="FFFFFF"/>
        </w:rPr>
        <w:t xml:space="preserve"> </w:t>
      </w:r>
      <w:r w:rsidR="00842560" w:rsidRPr="00842560">
        <w:rPr>
          <w:bCs/>
        </w:rPr>
        <w:t xml:space="preserve">Standardní doba studia </w:t>
      </w:r>
      <w:r w:rsidR="00842560">
        <w:rPr>
          <w:bCs/>
        </w:rPr>
        <w:t xml:space="preserve">u doktorských programů </w:t>
      </w:r>
      <w:r w:rsidR="00842560" w:rsidRPr="00842560">
        <w:rPr>
          <w:bCs/>
        </w:rPr>
        <w:t>je nejméně tři a nejvýše čtyři roky.</w:t>
      </w:r>
      <w:r w:rsidR="00842560">
        <w:rPr>
          <w:bCs/>
        </w:rPr>
        <w:t xml:space="preserve"> </w:t>
      </w:r>
    </w:p>
    <w:p w:rsidR="00CA411D" w:rsidRDefault="00CA411D" w:rsidP="00DD37A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72D31">
        <w:rPr>
          <w:b/>
        </w:rPr>
        <w:t xml:space="preserve">Které položky je </w:t>
      </w:r>
      <w:r w:rsidR="00BC6E42">
        <w:rPr>
          <w:b/>
        </w:rPr>
        <w:t>(ne)</w:t>
      </w:r>
      <w:r w:rsidRPr="00972D31">
        <w:rPr>
          <w:b/>
        </w:rPr>
        <w:t>možné zahrnout do rozpočtu projektu?</w:t>
      </w:r>
    </w:p>
    <w:p w:rsidR="007C292A" w:rsidRDefault="007C292A" w:rsidP="007C292A">
      <w:pPr>
        <w:pStyle w:val="Odstavecseseznamem"/>
      </w:pPr>
      <w:r w:rsidRPr="00842560">
        <w:t xml:space="preserve">Do rozpočtu můžete zahrnout </w:t>
      </w:r>
      <w:r w:rsidR="00842560">
        <w:t>následující položky (musí však mít prokazatelnou vazbu na realizaci výzkumu):</w:t>
      </w:r>
    </w:p>
    <w:p w:rsidR="00842560" w:rsidRDefault="00842560" w:rsidP="007C292A">
      <w:pPr>
        <w:pStyle w:val="Odstavecseseznamem"/>
      </w:pPr>
      <w:r>
        <w:t>Cestovní náklady</w:t>
      </w:r>
    </w:p>
    <w:p w:rsidR="00BC6E42" w:rsidRDefault="00BC6E42" w:rsidP="007C292A">
      <w:pPr>
        <w:pStyle w:val="Odstavecseseznamem"/>
      </w:pPr>
      <w:r>
        <w:t>Náklady na víza</w:t>
      </w:r>
    </w:p>
    <w:p w:rsidR="00842560" w:rsidRDefault="00842560" w:rsidP="007C292A">
      <w:pPr>
        <w:pStyle w:val="Odstavecseseznamem"/>
      </w:pPr>
      <w:r>
        <w:t>Náklady na ubytování</w:t>
      </w:r>
    </w:p>
    <w:p w:rsidR="00842560" w:rsidRDefault="00842560" w:rsidP="007C292A">
      <w:pPr>
        <w:pStyle w:val="Odstavecseseznamem"/>
      </w:pPr>
      <w:r>
        <w:t>Náklady na stravu (při cestě do zahraničí maximálně 500 Kč/den v závislosti na cenách v cílové destinaci, při cestách v rámci ČR maximálně 200 Kč/den)</w:t>
      </w:r>
    </w:p>
    <w:p w:rsidR="00842560" w:rsidRDefault="00842560" w:rsidP="007C292A">
      <w:pPr>
        <w:pStyle w:val="Odstavecseseznamem"/>
      </w:pPr>
      <w:r>
        <w:t>Nákup literatury</w:t>
      </w:r>
    </w:p>
    <w:p w:rsidR="00842560" w:rsidRDefault="00842560" w:rsidP="007C292A">
      <w:pPr>
        <w:pStyle w:val="Odstavecseseznamem"/>
      </w:pPr>
      <w:r>
        <w:t>Nákup potřebných pomůcek a vybavení pro realizaci výzkumu</w:t>
      </w:r>
    </w:p>
    <w:p w:rsidR="00BC6E42" w:rsidRDefault="00BC6E42" w:rsidP="007C292A">
      <w:pPr>
        <w:pStyle w:val="Odstavecseseznamem"/>
      </w:pPr>
      <w:r>
        <w:lastRenderedPageBreak/>
        <w:t>Výzkumný software</w:t>
      </w:r>
    </w:p>
    <w:p w:rsidR="00842560" w:rsidRDefault="00842560" w:rsidP="007C292A">
      <w:pPr>
        <w:pStyle w:val="Odstavecseseznamem"/>
      </w:pPr>
      <w:r>
        <w:t>Očkování</w:t>
      </w:r>
    </w:p>
    <w:p w:rsidR="00BC6E42" w:rsidRDefault="00BC6E42" w:rsidP="007C292A">
      <w:pPr>
        <w:pStyle w:val="Odstavecseseznamem"/>
      </w:pPr>
      <w:r>
        <w:t>Další náklady podle typu a zaměření výzkumu</w:t>
      </w:r>
      <w:r w:rsidR="00E31DE6">
        <w:t>, vždy je potřeba položky a částky odůvodnit ve vazbě na cíl a obsah výzkumu</w:t>
      </w:r>
    </w:p>
    <w:p w:rsidR="000C047B" w:rsidRPr="00842560" w:rsidRDefault="00BC6E42" w:rsidP="00DD37AD">
      <w:pPr>
        <w:pStyle w:val="Odstavecseseznamem"/>
        <w:jc w:val="both"/>
      </w:pPr>
      <w:r>
        <w:t>Do rozpočtu není možné zahrnout osobní náklady výzkumníka, ani není možné využít příspěvek na navýšení stipendia.</w:t>
      </w:r>
      <w:r w:rsidR="00E31DE6">
        <w:t xml:space="preserve"> Správní rada Nadačního může zasahovat na vašich </w:t>
      </w:r>
      <w:proofErr w:type="gramStart"/>
      <w:r w:rsidR="00E31DE6">
        <w:t>návr</w:t>
      </w:r>
      <w:bookmarkStart w:id="0" w:name="_GoBack"/>
      <w:bookmarkEnd w:id="0"/>
      <w:r w:rsidR="00E31DE6">
        <w:t>hů</w:t>
      </w:r>
      <w:proofErr w:type="gramEnd"/>
      <w:r w:rsidR="00E31DE6">
        <w:t xml:space="preserve"> rozpočtů a položky dle uvážení krátit.</w:t>
      </w:r>
    </w:p>
    <w:p w:rsidR="00CA411D" w:rsidRDefault="00CA411D" w:rsidP="00DD37A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72D31">
        <w:rPr>
          <w:b/>
        </w:rPr>
        <w:t>Jak moc podrobný rozpočet mám k žádosti předložit?</w:t>
      </w:r>
    </w:p>
    <w:p w:rsidR="003D7C97" w:rsidRPr="003D7C97" w:rsidRDefault="003D7C97" w:rsidP="003D7C97">
      <w:pPr>
        <w:pStyle w:val="Odstavecseseznamem"/>
        <w:jc w:val="both"/>
      </w:pPr>
      <w:r w:rsidRPr="003D7C97">
        <w:t>Rozpočet musí</w:t>
      </w:r>
      <w:r>
        <w:t xml:space="preserve"> obsahovat položky, na které stud</w:t>
      </w:r>
      <w:r w:rsidRPr="003D7C97">
        <w:t>e</w:t>
      </w:r>
      <w:r>
        <w:t>n</w:t>
      </w:r>
      <w:r w:rsidRPr="003D7C97">
        <w:t>t žádá prostředky</w:t>
      </w:r>
      <w:r>
        <w:t xml:space="preserve"> z Nadačního fondu, ideálně vyjádřené v</w:t>
      </w:r>
      <w:r w:rsidR="007B4E11">
        <w:t xml:space="preserve"> adekvátních jednotkách a jejich počtu. Neměl by přesáhnout 1 stránku ve </w:t>
      </w:r>
      <w:proofErr w:type="spellStart"/>
      <w:r w:rsidR="007B4E11">
        <w:t>wordu</w:t>
      </w:r>
      <w:proofErr w:type="spellEnd"/>
      <w:r w:rsidR="007B4E11">
        <w:t>/</w:t>
      </w:r>
      <w:proofErr w:type="spellStart"/>
      <w:r w:rsidR="007B4E11">
        <w:t>excelu</w:t>
      </w:r>
      <w:proofErr w:type="spellEnd"/>
      <w:r w:rsidR="007B4E11">
        <w:t>. Je zřejmé, že čím je rozpočet konkrétnější, tím je důvěryhodnější a svědčí o tom, že je promyšlený. Na druhou stranu není nutné uvádět detailní informace, které buď nelze dopředu přesně sdělit, případně ty, které nejsou pro hodnotitele směrodatné či srozumitelné (např. detailní složení komponent chemikálií, atp.)</w:t>
      </w:r>
    </w:p>
    <w:p w:rsidR="00CA411D" w:rsidRDefault="00CA411D" w:rsidP="00CA411D">
      <w:pPr>
        <w:pStyle w:val="Odstavecseseznamem"/>
        <w:numPr>
          <w:ilvl w:val="0"/>
          <w:numId w:val="1"/>
        </w:numPr>
        <w:rPr>
          <w:b/>
        </w:rPr>
      </w:pPr>
      <w:r w:rsidRPr="00972D31">
        <w:rPr>
          <w:b/>
        </w:rPr>
        <w:t>Je možné nakoupit z příspěvku laboratorní materiál pro realizaci výzkumu?</w:t>
      </w:r>
    </w:p>
    <w:p w:rsidR="00966802" w:rsidRPr="00966802" w:rsidRDefault="00966802" w:rsidP="00DD37AD">
      <w:pPr>
        <w:pStyle w:val="Odstavecseseznamem"/>
        <w:jc w:val="both"/>
      </w:pPr>
      <w:r w:rsidRPr="00966802">
        <w:t xml:space="preserve">Z příspěvku je možné nakoupit potřebný materiál, student </w:t>
      </w:r>
      <w:r w:rsidR="00E00944">
        <w:t>ž</w:t>
      </w:r>
      <w:r w:rsidRPr="00966802">
        <w:t xml:space="preserve">adatel </w:t>
      </w:r>
      <w:r w:rsidR="00E00944">
        <w:t>si ale musí dopředu ověřit, jestli</w:t>
      </w:r>
      <w:r w:rsidRPr="00966802">
        <w:t xml:space="preserve"> to bude </w:t>
      </w:r>
      <w:r w:rsidR="00E00944">
        <w:t xml:space="preserve">technicky </w:t>
      </w:r>
      <w:r w:rsidRPr="00966802">
        <w:t>možné. Prostředky úspěšným žadatelům pošleme na osobní účet</w:t>
      </w:r>
      <w:r w:rsidR="00E00944">
        <w:t>. K nákupu některých chemikálií je však potřeba IČO instituce. Studenti, kterých se tato situace týká, proto musí konzultovat možnosti řešení přímo na svých pracovištích/katedrách.</w:t>
      </w:r>
    </w:p>
    <w:p w:rsidR="00CA411D" w:rsidRDefault="00CA411D" w:rsidP="00CA411D">
      <w:pPr>
        <w:pStyle w:val="Odstavecseseznamem"/>
        <w:numPr>
          <w:ilvl w:val="0"/>
          <w:numId w:val="1"/>
        </w:numPr>
        <w:rPr>
          <w:b/>
        </w:rPr>
      </w:pPr>
      <w:r w:rsidRPr="00966802">
        <w:rPr>
          <w:b/>
        </w:rPr>
        <w:t>Je možné žádat o příspěvek v týmech?</w:t>
      </w:r>
    </w:p>
    <w:p w:rsidR="00966802" w:rsidRPr="00966802" w:rsidRDefault="00966802" w:rsidP="00DD37AD">
      <w:pPr>
        <w:pStyle w:val="Odstavecseseznamem"/>
        <w:jc w:val="both"/>
      </w:pPr>
      <w:r w:rsidRPr="00966802">
        <w:t>Příspěvek Nadačního fondu má individuální charakter</w:t>
      </w:r>
      <w:r>
        <w:t>, nelze z něj podporovat týmové projekty. Pokud je žádoucí, aby studenti na projektu spolupracovali, mohou odevzdat žádost každý zvlášť a v textu žádosti na význam spolupráce vzájemně odkázat.</w:t>
      </w:r>
    </w:p>
    <w:sectPr w:rsidR="00966802" w:rsidRPr="0096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321"/>
    <w:multiLevelType w:val="hybridMultilevel"/>
    <w:tmpl w:val="C1D20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07EEA"/>
    <w:multiLevelType w:val="hybridMultilevel"/>
    <w:tmpl w:val="30A69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D"/>
    <w:rsid w:val="000C047B"/>
    <w:rsid w:val="003D7C97"/>
    <w:rsid w:val="003E1C2D"/>
    <w:rsid w:val="007347CA"/>
    <w:rsid w:val="007B4E11"/>
    <w:rsid w:val="007C292A"/>
    <w:rsid w:val="00842560"/>
    <w:rsid w:val="00966802"/>
    <w:rsid w:val="00972D31"/>
    <w:rsid w:val="00BC6E42"/>
    <w:rsid w:val="00C44DF7"/>
    <w:rsid w:val="00CA411D"/>
    <w:rsid w:val="00D46212"/>
    <w:rsid w:val="00D851AF"/>
    <w:rsid w:val="00DD37AD"/>
    <w:rsid w:val="00E00944"/>
    <w:rsid w:val="00E31DE6"/>
    <w:rsid w:val="00E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11D"/>
    <w:pPr>
      <w:ind w:left="720"/>
      <w:contextualSpacing/>
    </w:pPr>
  </w:style>
  <w:style w:type="character" w:customStyle="1" w:styleId="Normln1Char">
    <w:name w:val="Normální 1 Char"/>
    <w:basedOn w:val="Standardnpsmoodstavce"/>
    <w:link w:val="Normln1"/>
    <w:locked/>
    <w:rsid w:val="00842560"/>
    <w:rPr>
      <w:b/>
      <w:bCs/>
    </w:rPr>
  </w:style>
  <w:style w:type="paragraph" w:customStyle="1" w:styleId="Normln1">
    <w:name w:val="Normální 1"/>
    <w:basedOn w:val="Normln"/>
    <w:link w:val="Normln1Char"/>
    <w:rsid w:val="00842560"/>
    <w:pPr>
      <w:spacing w:before="240" w:after="0" w:line="240" w:lineRule="auto"/>
      <w:jc w:val="center"/>
    </w:pPr>
    <w:rPr>
      <w:b/>
      <w:bCs/>
    </w:rPr>
  </w:style>
  <w:style w:type="paragraph" w:customStyle="1" w:styleId="Normln2">
    <w:name w:val="Normální 2"/>
    <w:basedOn w:val="Normln"/>
    <w:rsid w:val="00842560"/>
    <w:pPr>
      <w:spacing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1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E1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11D"/>
    <w:pPr>
      <w:ind w:left="720"/>
      <w:contextualSpacing/>
    </w:pPr>
  </w:style>
  <w:style w:type="character" w:customStyle="1" w:styleId="Normln1Char">
    <w:name w:val="Normální 1 Char"/>
    <w:basedOn w:val="Standardnpsmoodstavce"/>
    <w:link w:val="Normln1"/>
    <w:locked/>
    <w:rsid w:val="00842560"/>
    <w:rPr>
      <w:b/>
      <w:bCs/>
    </w:rPr>
  </w:style>
  <w:style w:type="paragraph" w:customStyle="1" w:styleId="Normln1">
    <w:name w:val="Normální 1"/>
    <w:basedOn w:val="Normln"/>
    <w:link w:val="Normln1Char"/>
    <w:rsid w:val="00842560"/>
    <w:pPr>
      <w:spacing w:before="240" w:after="0" w:line="240" w:lineRule="auto"/>
      <w:jc w:val="center"/>
    </w:pPr>
    <w:rPr>
      <w:b/>
      <w:bCs/>
    </w:rPr>
  </w:style>
  <w:style w:type="paragraph" w:customStyle="1" w:styleId="Normln2">
    <w:name w:val="Normální 2"/>
    <w:basedOn w:val="Normln"/>
    <w:rsid w:val="00842560"/>
    <w:pPr>
      <w:spacing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1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E1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200313</dc:creator>
  <cp:lastModifiedBy>200313</cp:lastModifiedBy>
  <cp:revision>4</cp:revision>
  <dcterms:created xsi:type="dcterms:W3CDTF">2015-04-22T06:38:00Z</dcterms:created>
  <dcterms:modified xsi:type="dcterms:W3CDTF">2015-04-22T06:59:00Z</dcterms:modified>
</cp:coreProperties>
</file>